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6B" w:rsidRDefault="006D566B" w:rsidP="0098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6B" w:rsidRDefault="006D566B" w:rsidP="006D566B">
      <w:pPr>
        <w:spacing w:after="0"/>
        <w:ind w:right="27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6B" w:rsidRPr="00854062" w:rsidRDefault="006D566B" w:rsidP="006D566B">
      <w:pPr>
        <w:pBdr>
          <w:bottom w:val="single" w:sz="4" w:space="3" w:color="auto"/>
        </w:pBdr>
        <w:tabs>
          <w:tab w:val="left" w:pos="432"/>
          <w:tab w:val="left" w:pos="864"/>
          <w:tab w:val="left" w:pos="1296"/>
          <w:tab w:val="right" w:pos="6480"/>
        </w:tabs>
        <w:spacing w:after="0"/>
        <w:ind w:right="2790"/>
        <w:jc w:val="center"/>
        <w:rPr>
          <w:rFonts w:asciiTheme="majorHAnsi" w:hAnsiTheme="majorHAnsi" w:cstheme="minorHAnsi"/>
          <w:sz w:val="56"/>
          <w:szCs w:val="60"/>
          <w:lang w:bidi="he-IL"/>
        </w:rPr>
      </w:pPr>
      <w:r w:rsidRPr="00854062">
        <w:rPr>
          <w:rFonts w:asciiTheme="majorHAnsi" w:hAnsiTheme="majorHAnsi" w:cstheme="minorHAnsi"/>
          <w:sz w:val="56"/>
          <w:szCs w:val="60"/>
          <w:lang w:bidi="he-IL"/>
        </w:rPr>
        <w:t>Trinity Reformed Church</w:t>
      </w:r>
    </w:p>
    <w:p w:rsidR="006D566B" w:rsidRPr="00854062" w:rsidRDefault="006D566B" w:rsidP="006D566B">
      <w:pPr>
        <w:spacing w:after="0"/>
        <w:ind w:right="279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54062">
        <w:rPr>
          <w:rFonts w:ascii="Times New Roman" w:hAnsi="Times New Roman" w:cs="Times New Roman"/>
          <w:i/>
          <w:sz w:val="32"/>
          <w:szCs w:val="32"/>
        </w:rPr>
        <w:t>Morning Worship</w:t>
      </w:r>
    </w:p>
    <w:p w:rsidR="006D566B" w:rsidRPr="00854062" w:rsidRDefault="006D566B" w:rsidP="006D566B">
      <w:pPr>
        <w:tabs>
          <w:tab w:val="left" w:pos="288"/>
          <w:tab w:val="left" w:pos="576"/>
          <w:tab w:val="left" w:pos="864"/>
          <w:tab w:val="right" w:pos="6480"/>
        </w:tabs>
        <w:spacing w:after="0"/>
        <w:ind w:right="279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4062">
        <w:rPr>
          <w:rFonts w:ascii="Times New Roman" w:hAnsi="Times New Roman" w:cs="Times New Roman"/>
          <w:i/>
          <w:sz w:val="20"/>
          <w:szCs w:val="20"/>
        </w:rPr>
        <w:t>April 5, 2020</w:t>
      </w:r>
    </w:p>
    <w:p w:rsidR="006D566B" w:rsidRPr="00854062" w:rsidRDefault="006D566B" w:rsidP="006D566B">
      <w:pPr>
        <w:tabs>
          <w:tab w:val="left" w:pos="288"/>
          <w:tab w:val="left" w:pos="576"/>
          <w:tab w:val="left" w:pos="864"/>
          <w:tab w:val="right" w:pos="6480"/>
        </w:tabs>
        <w:spacing w:after="0"/>
        <w:ind w:right="2790"/>
        <w:rPr>
          <w:rFonts w:ascii="Times New Roman" w:hAnsi="Times New Roman" w:cs="Times New Roman"/>
          <w:i/>
          <w:sz w:val="20"/>
          <w:szCs w:val="20"/>
        </w:rPr>
      </w:pPr>
    </w:p>
    <w:p w:rsidR="006D566B" w:rsidRPr="00854062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spacing w:after="0" w:line="264" w:lineRule="auto"/>
        <w:ind w:right="2790"/>
        <w:rPr>
          <w:rFonts w:asciiTheme="majorHAnsi" w:hAnsiTheme="majorHAnsi" w:cs="Times New Roman"/>
          <w:i/>
          <w:sz w:val="20"/>
        </w:rPr>
      </w:pPr>
      <w:r w:rsidRPr="00854062">
        <w:rPr>
          <w:rFonts w:asciiTheme="majorHAnsi" w:hAnsiTheme="majorHAnsi" w:cs="Times New Roman"/>
          <w:i/>
          <w:sz w:val="20"/>
        </w:rPr>
        <w:t>Prelude</w:t>
      </w:r>
    </w:p>
    <w:p w:rsidR="006D566B" w:rsidRPr="00854062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Theme="majorHAnsi" w:hAnsiTheme="majorHAnsi" w:cs="Times New Roman"/>
          <w:i/>
          <w:sz w:val="20"/>
        </w:rPr>
      </w:pPr>
      <w:r w:rsidRPr="00854062">
        <w:rPr>
          <w:rFonts w:asciiTheme="majorHAnsi" w:hAnsiTheme="majorHAnsi" w:cs="Times New Roman"/>
          <w:i/>
          <w:sz w:val="20"/>
        </w:rPr>
        <w:t>Welcome &amp; Announcements</w:t>
      </w:r>
      <w:r w:rsidRPr="00854062">
        <w:rPr>
          <w:rFonts w:asciiTheme="majorHAnsi" w:hAnsiTheme="majorHAnsi" w:cs="Times New Roman"/>
          <w:i/>
          <w:sz w:val="20"/>
        </w:rPr>
        <w:tab/>
      </w:r>
    </w:p>
    <w:p w:rsidR="006D566B" w:rsidRPr="00854062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Theme="majorHAnsi" w:hAnsiTheme="majorHAnsi" w:cs="Times New Roman"/>
          <w:i/>
          <w:sz w:val="20"/>
        </w:rPr>
      </w:pPr>
      <w:r w:rsidRPr="00854062">
        <w:rPr>
          <w:rFonts w:asciiTheme="majorHAnsi" w:hAnsiTheme="majorHAnsi" w:cs="Times New Roman"/>
          <w:i/>
          <w:sz w:val="20"/>
        </w:rPr>
        <w:t xml:space="preserve">Silent Prayer &amp; Invocation </w:t>
      </w:r>
    </w:p>
    <w:p w:rsidR="006D566B" w:rsidRPr="00854062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i/>
        </w:rPr>
      </w:pPr>
    </w:p>
    <w:p w:rsidR="006D566B" w:rsidRPr="00854062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i/>
        </w:rPr>
      </w:pPr>
      <w:r w:rsidRPr="00854062">
        <w:rPr>
          <w:rFonts w:ascii="Century Gothic" w:hAnsi="Century Gothic" w:cs="Times New Roman"/>
          <w:b/>
          <w:i/>
        </w:rPr>
        <w:t>Praise of God’s Glory</w:t>
      </w:r>
    </w:p>
    <w:p w:rsidR="006D566B" w:rsidRPr="00854062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i/>
          <w:sz w:val="2"/>
        </w:rPr>
      </w:pP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20"/>
        </w:rPr>
      </w:pPr>
      <w:r w:rsidRPr="00854062">
        <w:rPr>
          <w:rFonts w:ascii="Century Gothic" w:hAnsi="Century Gothic" w:cs="Times New Roman"/>
          <w:sz w:val="20"/>
        </w:rPr>
        <w:t>*</w:t>
      </w:r>
      <w:r w:rsidRPr="00854062">
        <w:rPr>
          <w:rFonts w:ascii="Century Gothic" w:hAnsi="Century Gothic" w:cs="Times New Roman"/>
          <w:sz w:val="20"/>
        </w:rPr>
        <w:tab/>
        <w:t xml:space="preserve">Call to Worship        </w:t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20"/>
        </w:rPr>
      </w:pPr>
      <w:r w:rsidRPr="00854062">
        <w:rPr>
          <w:rFonts w:ascii="Century Gothic" w:hAnsi="Century Gothic" w:cs="Times New Roman"/>
          <w:sz w:val="20"/>
        </w:rPr>
        <w:t>*</w:t>
      </w:r>
      <w:r w:rsidRPr="00854062">
        <w:rPr>
          <w:rFonts w:ascii="Century Gothic" w:hAnsi="Century Gothic" w:cs="Times New Roman"/>
          <w:sz w:val="20"/>
        </w:rPr>
        <w:tab/>
        <w:t xml:space="preserve">The Lord’s Greeting </w:t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/>
          <w:i/>
          <w:sz w:val="20"/>
        </w:rPr>
      </w:pPr>
      <w:r w:rsidRPr="00854062">
        <w:rPr>
          <w:rFonts w:ascii="Century Gothic" w:hAnsi="Century Gothic" w:cs="Times New Roman"/>
          <w:sz w:val="20"/>
        </w:rPr>
        <w:t>*</w:t>
      </w:r>
      <w:r w:rsidRPr="00854062">
        <w:rPr>
          <w:rFonts w:ascii="Century Gothic" w:hAnsi="Century Gothic" w:cs="Times New Roman"/>
          <w:sz w:val="20"/>
        </w:rPr>
        <w:tab/>
        <w:t xml:space="preserve">Hymn   </w:t>
      </w:r>
      <w:r>
        <w:rPr>
          <w:rFonts w:ascii="Century Gothic" w:hAnsi="Century Gothic" w:cs="Times New Roman"/>
          <w:sz w:val="20"/>
        </w:rPr>
        <w:t xml:space="preserve">TPH  </w:t>
      </w:r>
      <w:r w:rsidRPr="006D218F">
        <w:rPr>
          <w:rFonts w:ascii="Century Gothic" w:hAnsi="Century Gothic"/>
          <w:i/>
          <w:sz w:val="20"/>
          <w:szCs w:val="20"/>
        </w:rPr>
        <w:t xml:space="preserve">22C 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D218F">
        <w:rPr>
          <w:rFonts w:ascii="Century Gothic" w:hAnsi="Century Gothic"/>
          <w:i/>
          <w:sz w:val="20"/>
          <w:szCs w:val="20"/>
        </w:rPr>
        <w:t>(</w:t>
      </w:r>
      <w:r w:rsidRPr="006D218F">
        <w:rPr>
          <w:rFonts w:ascii="Century Gothic" w:hAnsi="Century Gothic" w:cs="Times New Roman"/>
          <w:i/>
          <w:sz w:val="20"/>
        </w:rPr>
        <w:t xml:space="preserve">Blue 37)   </w:t>
      </w:r>
      <w:r w:rsidRPr="006D218F">
        <w:rPr>
          <w:rFonts w:ascii="Century Gothic" w:hAnsi="Century Gothic"/>
          <w:i/>
          <w:sz w:val="20"/>
          <w:szCs w:val="20"/>
        </w:rPr>
        <w:tab/>
        <w:t>Amid the Thronging Worshipers</w:t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i/>
          <w:sz w:val="24"/>
          <w:szCs w:val="20"/>
        </w:rPr>
      </w:pPr>
      <w:r w:rsidRPr="00854062">
        <w:rPr>
          <w:rFonts w:ascii="Century Gothic" w:hAnsi="Century Gothic" w:cs="Times New Roman"/>
          <w:sz w:val="20"/>
        </w:rPr>
        <w:tab/>
      </w:r>
      <w:r w:rsidRPr="00854062">
        <w:rPr>
          <w:rFonts w:ascii="Century Gothic" w:hAnsi="Century Gothic"/>
          <w:sz w:val="20"/>
        </w:rPr>
        <w:t>Scripture Reading</w:t>
      </w:r>
      <w:r w:rsidRPr="00854062">
        <w:rPr>
          <w:rFonts w:ascii="Century Gothic" w:hAnsi="Century Gothic"/>
          <w:i/>
          <w:sz w:val="20"/>
        </w:rPr>
        <w:tab/>
      </w:r>
      <w:r w:rsidRPr="00854062">
        <w:rPr>
          <w:rFonts w:ascii="Century Gothic" w:hAnsi="Century Gothic" w:cs="Times New Roman"/>
          <w:b/>
          <w:i/>
          <w:sz w:val="24"/>
          <w:szCs w:val="20"/>
        </w:rPr>
        <w:t>Psalm 121</w:t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/>
          <w:i/>
        </w:rPr>
      </w:pPr>
      <w:r w:rsidRPr="00854062">
        <w:rPr>
          <w:rFonts w:ascii="Century Gothic" w:hAnsi="Century Gothic" w:cs="Times New Roman"/>
          <w:sz w:val="20"/>
        </w:rPr>
        <w:tab/>
        <w:t xml:space="preserve">Hymn   </w:t>
      </w:r>
      <w:r>
        <w:rPr>
          <w:rFonts w:ascii="Century Gothic" w:hAnsi="Century Gothic" w:cs="Times New Roman"/>
          <w:sz w:val="20"/>
        </w:rPr>
        <w:t xml:space="preserve">TPH </w:t>
      </w:r>
      <w:r w:rsidRPr="006D218F">
        <w:rPr>
          <w:rFonts w:ascii="Century Gothic" w:hAnsi="Century Gothic"/>
          <w:i/>
          <w:sz w:val="20"/>
          <w:szCs w:val="20"/>
        </w:rPr>
        <w:t>514</w:t>
      </w:r>
      <w:r w:rsidRPr="006D218F">
        <w:rPr>
          <w:rFonts w:ascii="Century Gothic" w:hAnsi="Century Gothic"/>
          <w:i/>
          <w:sz w:val="20"/>
          <w:szCs w:val="20"/>
        </w:rPr>
        <w:tab/>
        <w:t>O Love That Will Not Let Me Go</w:t>
      </w:r>
    </w:p>
    <w:p w:rsidR="006D566B" w:rsidRPr="00854062" w:rsidRDefault="006D566B" w:rsidP="006D566B">
      <w:pPr>
        <w:tabs>
          <w:tab w:val="left" w:pos="270"/>
          <w:tab w:val="left" w:pos="576"/>
          <w:tab w:val="left" w:pos="864"/>
          <w:tab w:val="right" w:pos="6480"/>
        </w:tabs>
        <w:spacing w:after="0"/>
        <w:rPr>
          <w:rFonts w:ascii="Century Gothic" w:hAnsi="Century Gothic" w:cs="Times New Roman"/>
          <w:b/>
          <w:sz w:val="14"/>
        </w:rPr>
      </w:pPr>
    </w:p>
    <w:p w:rsidR="006D566B" w:rsidRPr="00854062" w:rsidRDefault="006D566B" w:rsidP="006D566B">
      <w:pPr>
        <w:tabs>
          <w:tab w:val="left" w:pos="270"/>
          <w:tab w:val="left" w:pos="576"/>
          <w:tab w:val="left" w:pos="864"/>
          <w:tab w:val="right" w:pos="6480"/>
        </w:tabs>
        <w:spacing w:after="0"/>
        <w:rPr>
          <w:rFonts w:ascii="Century Gothic" w:hAnsi="Century Gothic" w:cs="Times New Roman"/>
          <w:b/>
        </w:rPr>
      </w:pPr>
      <w:r w:rsidRPr="00854062">
        <w:rPr>
          <w:rFonts w:ascii="Century Gothic" w:hAnsi="Century Gothic" w:cs="Times New Roman"/>
          <w:b/>
        </w:rPr>
        <w:t>We Confess Together</w:t>
      </w:r>
      <w:r w:rsidRPr="00854062">
        <w:rPr>
          <w:rFonts w:ascii="Century Gothic" w:hAnsi="Century Gothic" w:cs="Times New Roman"/>
        </w:rPr>
        <w:t xml:space="preserve"> </w:t>
      </w:r>
      <w:r w:rsidRPr="00854062">
        <w:rPr>
          <w:rFonts w:ascii="Century Gothic" w:hAnsi="Century Gothic" w:cs="Times New Roman"/>
          <w:sz w:val="20"/>
        </w:rPr>
        <w:tab/>
      </w:r>
      <w:r w:rsidRPr="00854062">
        <w:rPr>
          <w:rFonts w:ascii="Century Gothic" w:hAnsi="Century Gothic" w:cs="Times New Roman"/>
          <w:b/>
        </w:rPr>
        <w:t>Heidelberg Catechism  LD 14</w:t>
      </w:r>
    </w:p>
    <w:p w:rsidR="006D566B" w:rsidRPr="00854062" w:rsidRDefault="006D566B" w:rsidP="006D566B">
      <w:pPr>
        <w:tabs>
          <w:tab w:val="left" w:pos="270"/>
          <w:tab w:val="left" w:pos="576"/>
          <w:tab w:val="left" w:pos="864"/>
          <w:tab w:val="right" w:pos="6480"/>
        </w:tabs>
        <w:spacing w:after="0"/>
        <w:jc w:val="right"/>
        <w:rPr>
          <w:rFonts w:ascii="Century Gothic" w:hAnsi="Century Gothic"/>
          <w:i/>
          <w:sz w:val="20"/>
        </w:rPr>
      </w:pPr>
      <w:r w:rsidRPr="00854062">
        <w:rPr>
          <w:rFonts w:ascii="Century Gothic" w:hAnsi="Century Gothic" w:cs="Times New Roman"/>
          <w:b/>
          <w:sz w:val="20"/>
        </w:rPr>
        <w:tab/>
      </w:r>
      <w:r w:rsidRPr="00854062">
        <w:rPr>
          <w:rFonts w:ascii="Century Gothic" w:hAnsi="Century Gothic" w:cs="Times New Roman"/>
          <w:b/>
          <w:sz w:val="20"/>
        </w:rPr>
        <w:tab/>
      </w:r>
      <w:r w:rsidRPr="00854062">
        <w:rPr>
          <w:rFonts w:ascii="Century Gothic" w:hAnsi="Century Gothic" w:cs="Times New Roman"/>
          <w:b/>
          <w:sz w:val="20"/>
        </w:rPr>
        <w:tab/>
      </w:r>
      <w:r w:rsidRPr="00854062">
        <w:rPr>
          <w:rFonts w:ascii="Century Gothic" w:hAnsi="Century Gothic" w:cs="Times New Roman"/>
          <w:sz w:val="18"/>
        </w:rPr>
        <w:t>( TPH book p. 87</w:t>
      </w:r>
      <w:r>
        <w:rPr>
          <w:rFonts w:ascii="Century Gothic" w:hAnsi="Century Gothic" w:cs="Times New Roman"/>
          <w:sz w:val="18"/>
        </w:rPr>
        <w:t>8</w:t>
      </w:r>
      <w:r w:rsidRPr="00854062">
        <w:rPr>
          <w:rFonts w:ascii="Century Gothic" w:hAnsi="Century Gothic" w:cs="Times New Roman"/>
          <w:sz w:val="18"/>
        </w:rPr>
        <w:t xml:space="preserve"> ) </w:t>
      </w:r>
      <w:r w:rsidRPr="00854062">
        <w:rPr>
          <w:rFonts w:ascii="Century Gothic" w:hAnsi="Century Gothic"/>
          <w:i/>
          <w:sz w:val="20"/>
        </w:rPr>
        <w:tab/>
      </w:r>
      <w:r w:rsidRPr="00854062">
        <w:rPr>
          <w:rFonts w:ascii="Century Gothic" w:hAnsi="Century Gothic"/>
          <w:i/>
          <w:sz w:val="20"/>
        </w:rPr>
        <w:tab/>
      </w:r>
      <w:r w:rsidRPr="00854062">
        <w:rPr>
          <w:rFonts w:ascii="Century Gothic" w:hAnsi="Century Gothic"/>
          <w:i/>
          <w:sz w:val="20"/>
        </w:rPr>
        <w:tab/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/>
          <w:i/>
        </w:rPr>
      </w:pPr>
      <w:r w:rsidRPr="00854062">
        <w:rPr>
          <w:rFonts w:ascii="Century Gothic" w:hAnsi="Century Gothic" w:cs="Times New Roman"/>
          <w:sz w:val="20"/>
        </w:rPr>
        <w:t>*</w:t>
      </w:r>
      <w:r w:rsidRPr="00854062">
        <w:rPr>
          <w:rFonts w:ascii="Century Gothic" w:hAnsi="Century Gothic" w:cs="Times New Roman"/>
          <w:sz w:val="20"/>
        </w:rPr>
        <w:tab/>
      </w:r>
      <w:r w:rsidRPr="00854062">
        <w:rPr>
          <w:rFonts w:ascii="Century Gothic" w:hAnsi="Century Gothic" w:cs="Times New Roman"/>
          <w:i/>
        </w:rPr>
        <w:t>Hymn</w:t>
      </w:r>
      <w:r w:rsidRPr="00854062">
        <w:rPr>
          <w:rFonts w:ascii="Century Gothic" w:hAnsi="Century Gothic"/>
          <w:i/>
        </w:rPr>
        <w:t xml:space="preserve">   </w:t>
      </w:r>
      <w:r>
        <w:rPr>
          <w:rFonts w:ascii="Century Gothic" w:hAnsi="Century Gothic" w:cs="Times New Roman"/>
          <w:sz w:val="20"/>
        </w:rPr>
        <w:t xml:space="preserve">TPH </w:t>
      </w:r>
      <w:r w:rsidRPr="00854062">
        <w:rPr>
          <w:rFonts w:ascii="Century Gothic" w:hAnsi="Century Gothic"/>
          <w:i/>
          <w:sz w:val="20"/>
          <w:szCs w:val="20"/>
        </w:rPr>
        <w:t>51C</w:t>
      </w:r>
      <w:r>
        <w:rPr>
          <w:rFonts w:ascii="Century Gothic" w:hAnsi="Century Gothic"/>
          <w:i/>
          <w:sz w:val="20"/>
          <w:szCs w:val="20"/>
        </w:rPr>
        <w:t xml:space="preserve"> 1-4   (Blue 94)</w:t>
      </w:r>
      <w:r w:rsidRPr="00854062">
        <w:rPr>
          <w:rFonts w:ascii="Century Gothic" w:hAnsi="Century Gothic"/>
          <w:i/>
          <w:sz w:val="20"/>
          <w:szCs w:val="20"/>
        </w:rPr>
        <w:tab/>
        <w:t>God, Be Merciful to Me</w:t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/>
          <w:i/>
        </w:rPr>
      </w:pPr>
      <w:r w:rsidRPr="00854062">
        <w:rPr>
          <w:rFonts w:ascii="Century Gothic" w:hAnsi="Century Gothic"/>
          <w:i/>
        </w:rPr>
        <w:tab/>
        <w:t xml:space="preserve">Prayer </w:t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/>
          <w:sz w:val="8"/>
        </w:rPr>
      </w:pPr>
      <w:r w:rsidRPr="00854062">
        <w:rPr>
          <w:rFonts w:ascii="Century Gothic" w:hAnsi="Century Gothic" w:cs="Times New Roman"/>
          <w:i/>
        </w:rPr>
        <w:t>*</w:t>
      </w:r>
      <w:r w:rsidRPr="00854062">
        <w:rPr>
          <w:rFonts w:ascii="Century Gothic" w:hAnsi="Century Gothic" w:cs="Times New Roman"/>
          <w:i/>
        </w:rPr>
        <w:tab/>
        <w:t>Hymn</w:t>
      </w:r>
      <w:r w:rsidRPr="00854062">
        <w:rPr>
          <w:rFonts w:ascii="Century Gothic" w:hAnsi="Century Gothic"/>
          <w:i/>
        </w:rPr>
        <w:t xml:space="preserve">   </w:t>
      </w:r>
      <w:r>
        <w:rPr>
          <w:rFonts w:ascii="Century Gothic" w:hAnsi="Century Gothic" w:cs="Times New Roman"/>
          <w:sz w:val="20"/>
        </w:rPr>
        <w:t xml:space="preserve">TPH </w:t>
      </w:r>
      <w:r w:rsidRPr="00854062">
        <w:rPr>
          <w:rFonts w:ascii="Century Gothic" w:hAnsi="Century Gothic"/>
          <w:i/>
          <w:sz w:val="20"/>
          <w:szCs w:val="20"/>
        </w:rPr>
        <w:t xml:space="preserve">476 </w:t>
      </w:r>
      <w:r>
        <w:rPr>
          <w:rFonts w:ascii="Century Gothic" w:hAnsi="Century Gothic"/>
          <w:i/>
          <w:sz w:val="20"/>
          <w:szCs w:val="20"/>
        </w:rPr>
        <w:t xml:space="preserve">  (Blue 445)</w:t>
      </w:r>
      <w:r w:rsidRPr="00854062">
        <w:rPr>
          <w:rFonts w:ascii="Century Gothic" w:hAnsi="Century Gothic"/>
          <w:i/>
          <w:sz w:val="20"/>
          <w:szCs w:val="20"/>
        </w:rPr>
        <w:tab/>
        <w:t>It Is Well with My Soul</w:t>
      </w:r>
      <w:r w:rsidRPr="00854062">
        <w:rPr>
          <w:rFonts w:ascii="Century Gothic" w:hAnsi="Century Gothic" w:cs="Times New Roman"/>
          <w:sz w:val="8"/>
        </w:rPr>
        <w:tab/>
      </w:r>
    </w:p>
    <w:p w:rsidR="006D566B" w:rsidRPr="00854062" w:rsidRDefault="006D566B" w:rsidP="006D566B">
      <w:pPr>
        <w:shd w:val="clear" w:color="auto" w:fill="FFFFFF" w:themeFill="background1"/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i/>
          <w:sz w:val="14"/>
        </w:rPr>
      </w:pPr>
    </w:p>
    <w:p w:rsidR="006D566B" w:rsidRPr="0095503B" w:rsidRDefault="006D566B" w:rsidP="006D566B">
      <w:pPr>
        <w:shd w:val="clear" w:color="auto" w:fill="FFFFFF" w:themeFill="background1"/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i/>
        </w:rPr>
      </w:pPr>
      <w:r w:rsidRPr="00854062">
        <w:rPr>
          <w:rFonts w:ascii="Century Gothic" w:hAnsi="Century Gothic" w:cs="Times New Roman"/>
          <w:b/>
          <w:i/>
        </w:rPr>
        <w:t xml:space="preserve">Proclamation of  God’s </w:t>
      </w:r>
      <w:r w:rsidRPr="0095503B">
        <w:rPr>
          <w:rFonts w:ascii="Century Gothic" w:hAnsi="Century Gothic" w:cs="Times New Roman"/>
          <w:b/>
          <w:i/>
        </w:rPr>
        <w:t>Gospel</w:t>
      </w:r>
    </w:p>
    <w:p w:rsidR="006D566B" w:rsidRPr="0095503B" w:rsidRDefault="006D566B" w:rsidP="006D566B">
      <w:pPr>
        <w:shd w:val="clear" w:color="auto" w:fill="FFFFFF" w:themeFill="background1"/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i/>
          <w:sz w:val="2"/>
        </w:rPr>
      </w:pPr>
    </w:p>
    <w:p w:rsidR="006D566B" w:rsidRPr="0095503B" w:rsidRDefault="006D566B" w:rsidP="006D566B">
      <w:pPr>
        <w:shd w:val="clear" w:color="auto" w:fill="FFFFFF" w:themeFill="background1"/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i/>
          <w:sz w:val="24"/>
          <w:shd w:val="clear" w:color="auto" w:fill="FFFFFF" w:themeFill="background1"/>
        </w:rPr>
      </w:pPr>
      <w:r w:rsidRPr="0095503B">
        <w:rPr>
          <w:rFonts w:ascii="Century Gothic" w:hAnsi="Century Gothic" w:cs="Times New Roman"/>
          <w:b/>
          <w:sz w:val="20"/>
        </w:rPr>
        <w:tab/>
      </w:r>
      <w:r w:rsidRPr="0095503B">
        <w:rPr>
          <w:rFonts w:ascii="Century Gothic" w:hAnsi="Century Gothic" w:cs="Times New Roman"/>
          <w:sz w:val="20"/>
          <w:shd w:val="clear" w:color="auto" w:fill="FFFFFF" w:themeFill="background1"/>
        </w:rPr>
        <w:t xml:space="preserve">Scripture  </w:t>
      </w:r>
      <w:r w:rsidRPr="0095503B">
        <w:rPr>
          <w:rFonts w:ascii="Century Gothic" w:hAnsi="Century Gothic" w:cs="Times New Roman"/>
          <w:sz w:val="20"/>
          <w:shd w:val="clear" w:color="auto" w:fill="FFFFFF" w:themeFill="background1"/>
        </w:rPr>
        <w:tab/>
      </w:r>
      <w:r w:rsidRPr="0095503B">
        <w:rPr>
          <w:rFonts w:ascii="Century Gothic" w:hAnsi="Century Gothic" w:cs="Times New Roman"/>
          <w:sz w:val="20"/>
          <w:shd w:val="clear" w:color="auto" w:fill="FFFFFF" w:themeFill="background1"/>
        </w:rPr>
        <w:tab/>
        <w:t>Selected</w:t>
      </w:r>
      <w:r w:rsidRPr="0095503B">
        <w:rPr>
          <w:rFonts w:ascii="Century Gothic" w:hAnsi="Century Gothic" w:cs="Times New Roman"/>
          <w:b/>
          <w:i/>
          <w:sz w:val="24"/>
          <w:shd w:val="clear" w:color="auto" w:fill="FFFFFF" w:themeFill="background1"/>
        </w:rPr>
        <w:t xml:space="preserve"> </w:t>
      </w:r>
    </w:p>
    <w:p w:rsidR="006D566B" w:rsidRPr="0095503B" w:rsidRDefault="006D566B" w:rsidP="006D566B">
      <w:pPr>
        <w:shd w:val="clear" w:color="auto" w:fill="FFFFFF" w:themeFill="background1"/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sz w:val="20"/>
        </w:rPr>
      </w:pPr>
      <w:r w:rsidRPr="0095503B">
        <w:rPr>
          <w:rFonts w:ascii="Century Gothic" w:hAnsi="Century Gothic" w:cs="Times New Roman"/>
          <w:b/>
          <w:i/>
          <w:sz w:val="24"/>
          <w:shd w:val="clear" w:color="auto" w:fill="FFFFFF" w:themeFill="background1"/>
        </w:rPr>
        <w:tab/>
      </w:r>
      <w:r w:rsidRPr="0095503B">
        <w:rPr>
          <w:rFonts w:ascii="Century Gothic" w:hAnsi="Century Gothic" w:cs="Times New Roman"/>
          <w:sz w:val="20"/>
        </w:rPr>
        <w:t>Prayer for the Message</w:t>
      </w:r>
      <w:r w:rsidRPr="0095503B">
        <w:rPr>
          <w:rFonts w:ascii="Century Gothic" w:hAnsi="Century Gothic" w:cs="Times New Roman"/>
          <w:b/>
          <w:sz w:val="20"/>
        </w:rPr>
        <w:t xml:space="preserve">  </w:t>
      </w:r>
    </w:p>
    <w:p w:rsidR="006D566B" w:rsidRPr="0095503B" w:rsidRDefault="006D566B" w:rsidP="006D566B">
      <w:pPr>
        <w:shd w:val="clear" w:color="auto" w:fill="FFFFFF" w:themeFill="background1"/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20"/>
        </w:rPr>
      </w:pPr>
      <w:r w:rsidRPr="0095503B">
        <w:rPr>
          <w:rFonts w:ascii="Century Gothic" w:hAnsi="Century Gothic" w:cs="Times New Roman"/>
          <w:sz w:val="20"/>
          <w:shd w:val="clear" w:color="auto" w:fill="FFFFFF" w:themeFill="background1"/>
        </w:rPr>
        <w:tab/>
      </w:r>
      <w:r w:rsidRPr="0095503B">
        <w:rPr>
          <w:rFonts w:ascii="Century Gothic" w:hAnsi="Century Gothic" w:cs="Times New Roman"/>
          <w:sz w:val="20"/>
        </w:rPr>
        <w:t xml:space="preserve">Sermon </w:t>
      </w:r>
      <w:r w:rsidRPr="0095503B">
        <w:rPr>
          <w:rFonts w:ascii="Century Gothic" w:hAnsi="Century Gothic" w:cs="Times New Roman"/>
        </w:rPr>
        <w:tab/>
      </w:r>
      <w:r w:rsidRPr="0095503B">
        <w:rPr>
          <w:rFonts w:ascii="Century Gothic" w:hAnsi="Century Gothic" w:cs="Times New Roman"/>
        </w:rPr>
        <w:tab/>
      </w:r>
      <w:r w:rsidRPr="0095503B">
        <w:rPr>
          <w:rFonts w:ascii="Century Gothic" w:hAnsi="Century Gothic" w:cs="Times New Roman"/>
          <w:b/>
          <w:i/>
          <w:sz w:val="24"/>
        </w:rPr>
        <w:t xml:space="preserve">Why God </w:t>
      </w:r>
      <w:r w:rsidR="0095503B" w:rsidRPr="0095503B">
        <w:rPr>
          <w:rFonts w:ascii="Century Gothic" w:hAnsi="Century Gothic" w:cs="Times New Roman"/>
          <w:b/>
          <w:i/>
          <w:sz w:val="24"/>
        </w:rPr>
        <w:t>Allows</w:t>
      </w:r>
      <w:r w:rsidRPr="0095503B">
        <w:rPr>
          <w:rFonts w:ascii="Century Gothic" w:hAnsi="Century Gothic" w:cs="Times New Roman"/>
          <w:b/>
          <w:i/>
          <w:sz w:val="24"/>
        </w:rPr>
        <w:t xml:space="preserve"> Covid-19?</w:t>
      </w:r>
      <w:r w:rsidRPr="0095503B">
        <w:rPr>
          <w:rFonts w:ascii="Century Gothic" w:hAnsi="Century Gothic" w:cs="Times New Roman"/>
          <w:b/>
          <w:i/>
          <w:sz w:val="28"/>
        </w:rPr>
        <w:t xml:space="preserve"> </w:t>
      </w:r>
    </w:p>
    <w:p w:rsidR="006D566B" w:rsidRPr="0095503B" w:rsidRDefault="006D566B" w:rsidP="006D566B">
      <w:pPr>
        <w:shd w:val="clear" w:color="auto" w:fill="FFFFFF" w:themeFill="background1"/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b/>
          <w:i/>
          <w:sz w:val="6"/>
        </w:rPr>
      </w:pPr>
      <w:r w:rsidRPr="0095503B">
        <w:rPr>
          <w:rFonts w:ascii="Century Gothic" w:hAnsi="Century Gothic" w:cs="Times New Roman"/>
          <w:b/>
          <w:i/>
          <w:sz w:val="14"/>
        </w:rPr>
        <w:tab/>
      </w:r>
    </w:p>
    <w:p w:rsidR="006D566B" w:rsidRPr="0095503B" w:rsidRDefault="006D566B" w:rsidP="006D566B">
      <w:pPr>
        <w:shd w:val="clear" w:color="auto" w:fill="FFFFFF" w:themeFill="background1"/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20"/>
        </w:rPr>
      </w:pPr>
      <w:r w:rsidRPr="0095503B">
        <w:rPr>
          <w:rFonts w:ascii="Century Gothic" w:hAnsi="Century Gothic" w:cs="Times New Roman"/>
          <w:b/>
          <w:i/>
        </w:rPr>
        <w:t>Response of Our Gratitude</w:t>
      </w:r>
    </w:p>
    <w:p w:rsidR="006D566B" w:rsidRPr="0095503B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2"/>
        </w:rPr>
      </w:pPr>
    </w:p>
    <w:p w:rsidR="006D566B" w:rsidRPr="0095503B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20"/>
        </w:rPr>
      </w:pPr>
      <w:r w:rsidRPr="0095503B">
        <w:rPr>
          <w:rFonts w:ascii="Century Gothic" w:hAnsi="Century Gothic" w:cs="Times New Roman"/>
          <w:sz w:val="20"/>
        </w:rPr>
        <w:tab/>
        <w:t>Prayer</w:t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10"/>
        </w:rPr>
      </w:pPr>
      <w:r w:rsidRPr="00854062">
        <w:rPr>
          <w:rFonts w:ascii="Century Gothic" w:hAnsi="Century Gothic" w:cs="Times New Roman"/>
          <w:sz w:val="10"/>
        </w:rPr>
        <w:t xml:space="preserve"> </w:t>
      </w:r>
      <w:r w:rsidRPr="00854062">
        <w:rPr>
          <w:rFonts w:ascii="Century Gothic" w:hAnsi="Century Gothic" w:cs="Times New Roman"/>
          <w:sz w:val="10"/>
        </w:rPr>
        <w:tab/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20"/>
        </w:rPr>
      </w:pPr>
      <w:r w:rsidRPr="00854062">
        <w:rPr>
          <w:rFonts w:ascii="Century Gothic" w:hAnsi="Century Gothic" w:cs="Times New Roman"/>
          <w:sz w:val="20"/>
        </w:rPr>
        <w:tab/>
        <w:t>Offering</w:t>
      </w:r>
      <w:r w:rsidRPr="00854062">
        <w:rPr>
          <w:rFonts w:ascii="Century Gothic" w:hAnsi="Century Gothic" w:cs="Times New Roman"/>
          <w:sz w:val="20"/>
        </w:rPr>
        <w:tab/>
      </w:r>
      <w:r w:rsidRPr="00854062">
        <w:rPr>
          <w:rFonts w:ascii="Century Gothic" w:hAnsi="Century Gothic" w:cs="Times New Roman"/>
          <w:sz w:val="20"/>
        </w:rPr>
        <w:tab/>
        <w:t>The General Fund</w:t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12"/>
          <w:szCs w:val="8"/>
        </w:rPr>
      </w:pP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i/>
          <w:sz w:val="20"/>
        </w:rPr>
      </w:pPr>
      <w:r w:rsidRPr="00854062">
        <w:rPr>
          <w:rFonts w:ascii="Century Gothic" w:hAnsi="Century Gothic" w:cs="Times New Roman"/>
          <w:sz w:val="20"/>
        </w:rPr>
        <w:t>*</w:t>
      </w:r>
      <w:r w:rsidRPr="00854062">
        <w:rPr>
          <w:rFonts w:ascii="Century Gothic" w:hAnsi="Century Gothic" w:cs="Times New Roman"/>
          <w:sz w:val="20"/>
        </w:rPr>
        <w:tab/>
        <w:t>The Lord’s Parting Blessing</w:t>
      </w:r>
    </w:p>
    <w:p w:rsidR="006D566B" w:rsidRPr="00854062" w:rsidRDefault="006D566B" w:rsidP="006D566B">
      <w:pPr>
        <w:tabs>
          <w:tab w:val="left" w:pos="270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20"/>
        </w:rPr>
      </w:pPr>
      <w:r w:rsidRPr="00854062">
        <w:rPr>
          <w:rFonts w:ascii="Century Gothic" w:hAnsi="Century Gothic" w:cs="Times New Roman"/>
          <w:sz w:val="20"/>
        </w:rPr>
        <w:t>*</w:t>
      </w:r>
      <w:r w:rsidRPr="00854062">
        <w:rPr>
          <w:rFonts w:ascii="Century Gothic" w:hAnsi="Century Gothic" w:cs="Times New Roman"/>
          <w:sz w:val="20"/>
        </w:rPr>
        <w:tab/>
        <w:t xml:space="preserve">Hymn   </w:t>
      </w:r>
      <w:r>
        <w:rPr>
          <w:rFonts w:ascii="Century Gothic" w:hAnsi="Century Gothic" w:cs="Times New Roman"/>
          <w:sz w:val="20"/>
        </w:rPr>
        <w:t xml:space="preserve">TPH  </w:t>
      </w:r>
      <w:r w:rsidRPr="00854062">
        <w:rPr>
          <w:rFonts w:ascii="Century Gothic" w:hAnsi="Century Gothic"/>
          <w:i/>
          <w:sz w:val="20"/>
          <w:szCs w:val="20"/>
        </w:rPr>
        <w:t xml:space="preserve">117 B </w:t>
      </w:r>
      <w:r w:rsidRPr="00854062">
        <w:rPr>
          <w:rFonts w:ascii="Century Gothic" w:hAnsi="Century Gothic"/>
          <w:i/>
          <w:sz w:val="20"/>
          <w:szCs w:val="20"/>
        </w:rPr>
        <w:tab/>
        <w:t>Praise the Lord God, All You Nations</w:t>
      </w:r>
    </w:p>
    <w:p w:rsidR="006D566B" w:rsidRPr="00854062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12"/>
          <w:szCs w:val="20"/>
        </w:rPr>
      </w:pPr>
    </w:p>
    <w:p w:rsidR="006D566B" w:rsidRPr="00854062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Century Gothic" w:hAnsi="Century Gothic" w:cs="Times New Roman"/>
          <w:sz w:val="12"/>
          <w:szCs w:val="20"/>
        </w:rPr>
      </w:pPr>
    </w:p>
    <w:p w:rsidR="006D566B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rPr>
          <w:rFonts w:ascii="Century Gothic" w:hAnsi="Century Gothic" w:cs="Times New Roman"/>
          <w:sz w:val="12"/>
          <w:szCs w:val="20"/>
        </w:rPr>
      </w:pPr>
    </w:p>
    <w:p w:rsidR="0095503B" w:rsidRPr="00854062" w:rsidRDefault="0095503B" w:rsidP="006D566B">
      <w:pPr>
        <w:tabs>
          <w:tab w:val="left" w:pos="432"/>
          <w:tab w:val="left" w:pos="864"/>
          <w:tab w:val="left" w:pos="1296"/>
          <w:tab w:val="right" w:pos="6480"/>
        </w:tabs>
        <w:rPr>
          <w:rFonts w:ascii="Century Gothic" w:hAnsi="Century Gothic" w:cs="Times New Roman"/>
          <w:sz w:val="12"/>
          <w:szCs w:val="20"/>
        </w:rPr>
      </w:pPr>
    </w:p>
    <w:p w:rsidR="006D566B" w:rsidRPr="00854062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rPr>
          <w:rFonts w:ascii="Century Gothic" w:hAnsi="Century Gothic" w:cs="Times New Roman"/>
          <w:sz w:val="12"/>
          <w:szCs w:val="20"/>
        </w:rPr>
      </w:pPr>
    </w:p>
    <w:p w:rsidR="006D566B" w:rsidRDefault="006D566B" w:rsidP="006D566B">
      <w:pPr>
        <w:tabs>
          <w:tab w:val="left" w:pos="432"/>
          <w:tab w:val="left" w:pos="864"/>
          <w:tab w:val="left" w:pos="1296"/>
          <w:tab w:val="right" w:pos="6480"/>
        </w:tabs>
        <w:rPr>
          <w:rFonts w:asciiTheme="majorHAnsi" w:hAnsiTheme="majorHAnsi" w:cs="Times New Roman"/>
          <w:sz w:val="18"/>
          <w:szCs w:val="20"/>
        </w:rPr>
      </w:pPr>
      <w:r w:rsidRPr="00854062">
        <w:rPr>
          <w:rFonts w:asciiTheme="majorHAnsi" w:hAnsiTheme="majorHAnsi" w:cs="Times New Roman"/>
          <w:sz w:val="18"/>
          <w:szCs w:val="20"/>
        </w:rPr>
        <w:t>*Congregation Stands as Able</w:t>
      </w:r>
    </w:p>
    <w:p w:rsidR="006D566B" w:rsidRDefault="006D566B" w:rsidP="0098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6B" w:rsidRDefault="006D566B" w:rsidP="0098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6B" w:rsidRDefault="006D566B" w:rsidP="0098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30" w:rsidRPr="0098043A" w:rsidRDefault="00272B30" w:rsidP="0098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3A">
        <w:rPr>
          <w:rFonts w:ascii="Times New Roman" w:hAnsi="Times New Roman" w:cs="Times New Roman"/>
          <w:b/>
          <w:sz w:val="28"/>
          <w:szCs w:val="28"/>
        </w:rPr>
        <w:t>Heidelberg Catechism LD 14</w:t>
      </w:r>
    </w:p>
    <w:p w:rsidR="00272B30" w:rsidRDefault="00272B30" w:rsidP="00980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43A" w:rsidRDefault="0098043A" w:rsidP="00980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43A" w:rsidRPr="0098043A" w:rsidRDefault="0098043A" w:rsidP="00980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43A" w:rsidRPr="00072E97" w:rsidRDefault="0098043A" w:rsidP="009804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Style w:val="Strong"/>
          <w:rFonts w:ascii="Times New Roman" w:hAnsi="Times New Roman"/>
          <w:color w:val="000000"/>
          <w:sz w:val="28"/>
          <w:szCs w:val="28"/>
        </w:rPr>
        <w:t>35   Q.   What does it mean that he</w:t>
      </w:r>
    </w:p>
    <w:p w:rsidR="0098043A" w:rsidRPr="00072E97" w:rsidRDefault="0098043A" w:rsidP="009804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Style w:val="Strong"/>
          <w:rFonts w:ascii="Times New Roman" w:hAnsi="Times New Roman"/>
          <w:color w:val="000000"/>
          <w:sz w:val="28"/>
          <w:szCs w:val="28"/>
        </w:rPr>
        <w:t>            “was conceived by the Holy Spirit,</w:t>
      </w:r>
    </w:p>
    <w:p w:rsidR="0098043A" w:rsidRPr="00072E97" w:rsidRDefault="0098043A" w:rsidP="009804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Style w:val="Strong"/>
          <w:rFonts w:ascii="Times New Roman" w:hAnsi="Times New Roman"/>
          <w:color w:val="000000"/>
          <w:sz w:val="28"/>
          <w:szCs w:val="28"/>
        </w:rPr>
        <w:t>            born of the virgin Mary”?</w:t>
      </w:r>
    </w:p>
    <w:p w:rsidR="0098043A" w:rsidRPr="00072E97" w:rsidRDefault="0098043A" w:rsidP="009804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Style w:val="Strong"/>
          <w:rFonts w:ascii="Times New Roman" w:hAnsi="Times New Roman"/>
          <w:color w:val="000000"/>
          <w:sz w:val="28"/>
          <w:szCs w:val="28"/>
        </w:rPr>
        <w:t>      A.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That the eternal Son of God,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   who is and remains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   true and eternal God,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took to himself,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   through the working of the Holy Spirit,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   from the flesh and blood of the virgin Mary,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 true</w:t>
      </w:r>
      <w:r w:rsidRPr="00072E97">
        <w:rPr>
          <w:rFonts w:ascii="Times New Roman" w:hAnsi="Times New Roman"/>
          <w:color w:val="000000"/>
          <w:sz w:val="28"/>
          <w:szCs w:val="28"/>
        </w:rPr>
        <w:t xml:space="preserve"> human nature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 xml:space="preserve">   so that he might </w:t>
      </w:r>
      <w:r>
        <w:rPr>
          <w:rFonts w:ascii="Times New Roman" w:hAnsi="Times New Roman"/>
          <w:color w:val="000000"/>
          <w:sz w:val="28"/>
          <w:szCs w:val="28"/>
        </w:rPr>
        <w:t xml:space="preserve">also </w:t>
      </w:r>
      <w:r w:rsidRPr="00072E97">
        <w:rPr>
          <w:rFonts w:ascii="Times New Roman" w:hAnsi="Times New Roman"/>
          <w:color w:val="000000"/>
          <w:sz w:val="28"/>
          <w:szCs w:val="28"/>
        </w:rPr>
        <w:t>become David’s true descendant,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  like his brothers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E97">
        <w:rPr>
          <w:rFonts w:ascii="Times New Roman" w:hAnsi="Times New Roman"/>
          <w:color w:val="000000"/>
          <w:sz w:val="28"/>
          <w:szCs w:val="28"/>
        </w:rPr>
        <w:t xml:space="preserve">in all things 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      except for sin.</w:t>
      </w:r>
    </w:p>
    <w:p w:rsidR="0098043A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 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98043A" w:rsidRPr="00072E97" w:rsidRDefault="0098043A" w:rsidP="009804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 </w:t>
      </w:r>
      <w:r w:rsidRPr="00072E97">
        <w:rPr>
          <w:rStyle w:val="Strong"/>
          <w:rFonts w:ascii="Times New Roman" w:hAnsi="Times New Roman"/>
          <w:color w:val="000000"/>
          <w:sz w:val="28"/>
          <w:szCs w:val="28"/>
        </w:rPr>
        <w:t>36   Q.   How does the holy conception and birth of Christ</w:t>
      </w:r>
    </w:p>
    <w:p w:rsidR="0098043A" w:rsidRPr="00072E97" w:rsidRDefault="0098043A" w:rsidP="009804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Style w:val="Strong"/>
          <w:rFonts w:ascii="Times New Roman" w:hAnsi="Times New Roman"/>
          <w:color w:val="000000"/>
          <w:sz w:val="28"/>
          <w:szCs w:val="28"/>
        </w:rPr>
        <w:t>            benefit you?</w:t>
      </w:r>
    </w:p>
    <w:p w:rsidR="0098043A" w:rsidRPr="00072E97" w:rsidRDefault="0098043A" w:rsidP="0098043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Style w:val="Strong"/>
          <w:rFonts w:ascii="Times New Roman" w:hAnsi="Times New Roman"/>
          <w:color w:val="000000"/>
          <w:sz w:val="28"/>
          <w:szCs w:val="28"/>
        </w:rPr>
        <w:t>      A.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He is our mediator,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and with his innocence and perfect holiness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he removes from God’s sight</w:t>
      </w:r>
    </w:p>
    <w:p w:rsidR="0098043A" w:rsidRPr="00072E97" w:rsidRDefault="0098043A" w:rsidP="0098043A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072E97">
        <w:rPr>
          <w:rFonts w:ascii="Times New Roman" w:hAnsi="Times New Roman"/>
          <w:color w:val="000000"/>
          <w:sz w:val="28"/>
          <w:szCs w:val="28"/>
        </w:rPr>
        <w:t>my sin–mine since I was conceived.</w:t>
      </w:r>
    </w:p>
    <w:p w:rsidR="00272B30" w:rsidRPr="0098043A" w:rsidRDefault="00272B30" w:rsidP="0098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3A" w:rsidRDefault="0098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2B30" w:rsidRPr="0098043A" w:rsidRDefault="00272B30" w:rsidP="0098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Hymns for Family Worship </w:t>
      </w:r>
    </w:p>
    <w:p w:rsidR="00272B30" w:rsidRPr="0098043A" w:rsidRDefault="00272B30" w:rsidP="0098043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B2CCC" w:rsidRPr="002B2CCC" w:rsidRDefault="002B2CCC" w:rsidP="0098043A">
      <w:pPr>
        <w:shd w:val="clear" w:color="auto" w:fill="FFFFFF" w:themeFill="background1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B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Amid the thronging worshippers</w:t>
      </w:r>
    </w:p>
    <w:p w:rsidR="002B2CCC" w:rsidRPr="002B2CCC" w:rsidRDefault="002B2CCC" w:rsidP="009804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Psalm 22.</w:t>
      </w:r>
    </w:p>
    <w:p w:rsidR="002B2CCC" w:rsidRPr="002B2CCC" w:rsidRDefault="002B2CCC" w:rsidP="009804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2CCC" w:rsidRPr="002B2CCC" w:rsidRDefault="002B2CCC" w:rsidP="009804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t>Amid the thronging worshippers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Jehovah will I bless,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Before my brethren, gathered there,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His name I will confess.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Come, praise Him, ye that fear the Lord,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Ye children of His grace,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With reverence sound His glories forth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And bow before His face.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burden of the sorrowful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Lord will not despise;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 has not turned from those that mourn,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 hearkens to their cries.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His goodness makes me join the throng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Where saints His praise proclaim,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And there will I fulfill my vows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’Mid those who fear His name.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 feeds with good the humble soul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And satisfies the meek,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And they shall live and praise the Lord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Who for His mercy seek.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ends of all the earth take thought,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nations seek the Lord;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They worship Him, the King of kings,</w:t>
      </w:r>
      <w:r w:rsidRPr="002B2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 earth and Heav’n adored.</w:t>
      </w:r>
    </w:p>
    <w:p w:rsidR="0098043A" w:rsidRDefault="0098043A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br w:type="page"/>
      </w:r>
    </w:p>
    <w:p w:rsidR="00D030B1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98043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lastRenderedPageBreak/>
        <w:t>O love that will not let me go</w:t>
      </w:r>
    </w:p>
    <w:p w:rsidR="0098043A" w:rsidRPr="0098043A" w:rsidRDefault="0098043A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 love that will not let me go, 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rest my weary soul in thee.</w:t>
      </w: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give thee back the life I owe, 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that in thine oceans depths its flow.</w:t>
      </w: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May richer fuller be.</w:t>
      </w: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 light followest all my way, 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yield my flickering torch to thee.</w:t>
      </w: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My heart restores its borrowed ray, 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that in thy sunshine's blaze its day.</w:t>
      </w: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May bbrighter fairer be.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 joy that seekest me through pain, 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cannot close my heart to thee.</w:t>
      </w: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chase the rainbow through the rain, 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 feel the promise is not vain.</w:t>
      </w: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That morn shall tearless be.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 cross that liftest up my head, 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dare not ask to fly from thee.</w:t>
      </w: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lay in dust's life's glory dead, 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 from the ground there blossoms red.</w:t>
      </w:r>
      <w:r w:rsidRPr="0098043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04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Life that shall endless be.</w:t>
      </w:r>
    </w:p>
    <w:p w:rsidR="00D030B1" w:rsidRPr="0098043A" w:rsidRDefault="00D030B1" w:rsidP="0098043A">
      <w:pPr>
        <w:tabs>
          <w:tab w:val="left" w:pos="432"/>
          <w:tab w:val="left" w:pos="864"/>
          <w:tab w:val="left" w:pos="1296"/>
          <w:tab w:val="righ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043A" w:rsidRDefault="0098043A" w:rsidP="0098043A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br w:type="page"/>
      </w:r>
    </w:p>
    <w:p w:rsidR="00D030B1" w:rsidRDefault="0098043A" w:rsidP="0098043A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98043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lastRenderedPageBreak/>
        <w:t>God, be merciful to me</w:t>
      </w:r>
    </w:p>
    <w:p w:rsidR="0098043A" w:rsidRPr="0098043A" w:rsidRDefault="0098043A" w:rsidP="0098043A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God, be merciful to me </w:t>
      </w: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t>on Thy grace I rest my plea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Plenteous in compassion Thou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Blot out my transgressions now</w:t>
      </w: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t>Wash me, make pure within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Cleanse, oh, cleanse me from my sin</w:t>
      </w: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t>My transgressions I confess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Grief and guilt my soul oppress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I have sinned against Thy grace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And provoke Thee to Thy face</w:t>
      </w: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t>I confess thy judgment just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Speechless, I, Thy mercy trust</w:t>
      </w: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t>I am evil, born in sin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Thou desirest truth within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Thou alone my Savior art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Teach Thy wisdom to my heart.</w:t>
      </w: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t>Make me pure, Thy grace bestow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Wash me whiter than the snow</w:t>
      </w: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t>Broken, humbled to the dust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By Thy wrath and judgment just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Let my contrite heart rejoice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And in gladness hear Thy voice</w:t>
      </w:r>
    </w:p>
    <w:p w:rsidR="0098043A" w:rsidRPr="0098043A" w:rsidRDefault="0098043A" w:rsidP="009804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t>From my sins, oh, hide thy face</w:t>
      </w:r>
      <w:r w:rsidRPr="0098043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Blot them out in boundless grace.</w:t>
      </w:r>
    </w:p>
    <w:p w:rsidR="002B2CCC" w:rsidRPr="0098043A" w:rsidRDefault="002B2CCC" w:rsidP="0098043A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:rsidR="002B2CCC" w:rsidRPr="0098043A" w:rsidRDefault="002B2CCC" w:rsidP="0098043A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:rsidR="00D030B1" w:rsidRPr="0098043A" w:rsidRDefault="00D030B1" w:rsidP="0098043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30B1" w:rsidRPr="0098043A" w:rsidRDefault="00D030B1" w:rsidP="0098043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2B30" w:rsidRPr="0098043A" w:rsidRDefault="00272B30" w:rsidP="0098043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043A" w:rsidRDefault="0098043A" w:rsidP="0098043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272B30" w:rsidRPr="0098043A" w:rsidRDefault="00272B30" w:rsidP="0098043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043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It Is Well with My Soul</w:t>
      </w:r>
    </w:p>
    <w:p w:rsidR="002B2CCC" w:rsidRPr="0098043A" w:rsidRDefault="002B2CCC" w:rsidP="0098043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2B30" w:rsidRPr="0098043A" w:rsidRDefault="00272B30" w:rsidP="0098043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When peace, like a river, attendeth my way,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When sorrows like sea billows roll; 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Whatever my lot, thou hast taught me to say,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“It is well, it is well with my soul.” 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[Refrain] </w:t>
      </w:r>
    </w:p>
    <w:p w:rsidR="00272B30" w:rsidRPr="0098043A" w:rsidRDefault="00272B30" w:rsidP="0098043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It is well (It is well) with my soul; (with my soul;) </w:t>
      </w:r>
    </w:p>
    <w:p w:rsidR="00272B30" w:rsidRPr="0098043A" w:rsidRDefault="00272B30" w:rsidP="0098043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it is well, it is well with my soul.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272B30" w:rsidRPr="0098043A" w:rsidRDefault="00272B30" w:rsidP="0098043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Though Satan should buffet, thought trials should come,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Let this blest assurance control, 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That Christ has regarded my helpless estate,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And has shed His own blood for my soul.</w:t>
      </w:r>
    </w:p>
    <w:p w:rsidR="002B2CCC" w:rsidRPr="0098043A" w:rsidRDefault="002B2CCC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[Refrain] </w:t>
      </w:r>
    </w:p>
    <w:p w:rsidR="002B2CCC" w:rsidRPr="0098043A" w:rsidRDefault="002B2CCC" w:rsidP="0098043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It is well (It is well) with my soul; (with my soul;) </w:t>
      </w:r>
    </w:p>
    <w:p w:rsidR="002B2CCC" w:rsidRPr="0098043A" w:rsidRDefault="002B2CCC" w:rsidP="0098043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it is well, it is well with my soul.</w:t>
      </w:r>
    </w:p>
    <w:p w:rsidR="002B2CCC" w:rsidRPr="0098043A" w:rsidRDefault="002B2CCC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272B30" w:rsidRPr="0098043A" w:rsidRDefault="00272B30" w:rsidP="0098043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My sin – O the bliss of this glorious thought! —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My sin, not in part, but the whole,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Is nailed to the cross and I bear it no more;</w:t>
      </w:r>
    </w:p>
    <w:p w:rsidR="002B2CCC" w:rsidRPr="0098043A" w:rsidRDefault="002B2CCC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[Refrain] </w:t>
      </w:r>
    </w:p>
    <w:p w:rsidR="002B2CCC" w:rsidRPr="0098043A" w:rsidRDefault="002B2CCC" w:rsidP="0098043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It is well (It is well) with my soul; (with my soul;) </w:t>
      </w:r>
    </w:p>
    <w:p w:rsidR="002B2CCC" w:rsidRPr="0098043A" w:rsidRDefault="002B2CCC" w:rsidP="0098043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it is well, it is well with my soul.</w:t>
      </w:r>
    </w:p>
    <w:p w:rsidR="002B2CCC" w:rsidRPr="0098043A" w:rsidRDefault="002B2CCC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272B30" w:rsidRPr="0098043A" w:rsidRDefault="00272B30" w:rsidP="0098043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O Lord, haste the day when my faith shall be sight, 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The clouds be rolled back as a scroll;</w:t>
      </w:r>
    </w:p>
    <w:p w:rsidR="00272B30" w:rsidRPr="0098043A" w:rsidRDefault="00272B30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The trump shall resound, and the Lord shall descend;</w:t>
      </w:r>
    </w:p>
    <w:p w:rsidR="002B2CCC" w:rsidRPr="0098043A" w:rsidRDefault="002B2CCC" w:rsidP="009804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[Refrain] </w:t>
      </w:r>
    </w:p>
    <w:p w:rsidR="002B2CCC" w:rsidRPr="0098043A" w:rsidRDefault="002B2CCC" w:rsidP="0098043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 xml:space="preserve">It is well (It is well) with my soul; (with my soul;) </w:t>
      </w:r>
    </w:p>
    <w:p w:rsidR="002B2CCC" w:rsidRPr="0098043A" w:rsidRDefault="002B2CCC" w:rsidP="0098043A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8043A">
        <w:rPr>
          <w:rFonts w:ascii="Times New Roman" w:hAnsi="Times New Roman" w:cs="Times New Roman"/>
          <w:sz w:val="28"/>
          <w:szCs w:val="28"/>
        </w:rPr>
        <w:t>it is well, it is well with my soul.</w:t>
      </w:r>
    </w:p>
    <w:p w:rsidR="00272B30" w:rsidRDefault="00272B30" w:rsidP="0098043A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98043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br w:type="page"/>
      </w:r>
      <w:r w:rsidR="0098043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lastRenderedPageBreak/>
        <w:t>Praise the Lord God, All You Nations</w:t>
      </w:r>
    </w:p>
    <w:p w:rsidR="0098043A" w:rsidRDefault="0098043A" w:rsidP="0098043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8043A" w:rsidRDefault="0098043A" w:rsidP="0098043A">
      <w:pPr>
        <w:spacing w:after="0"/>
        <w:ind w:left="14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Praise the Lord God, all you na-tions;</w:t>
      </w:r>
    </w:p>
    <w:p w:rsidR="0098043A" w:rsidRDefault="0098043A" w:rsidP="0098043A">
      <w:pPr>
        <w:spacing w:after="0"/>
        <w:ind w:left="14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 you peo-ples, sing his praise</w:t>
      </w:r>
    </w:p>
    <w:p w:rsidR="0098043A" w:rsidRDefault="0098043A" w:rsidP="0098043A">
      <w:pPr>
        <w:spacing w:after="0"/>
        <w:ind w:left="14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For his ruth en-dures for-ev-er, </w:t>
      </w:r>
    </w:p>
    <w:p w:rsidR="0098043A" w:rsidRDefault="0098043A" w:rsidP="0098043A">
      <w:pPr>
        <w:spacing w:after="0"/>
        <w:ind w:left="14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 his stead-fast love is great.</w:t>
      </w:r>
    </w:p>
    <w:p w:rsidR="0098043A" w:rsidRDefault="0098043A" w:rsidP="0098043A">
      <w:pPr>
        <w:spacing w:after="0"/>
        <w:ind w:left="14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He is faithful! He is faith-ful! </w:t>
      </w:r>
    </w:p>
    <w:p w:rsidR="0098043A" w:rsidRPr="0098043A" w:rsidRDefault="0098043A" w:rsidP="0098043A">
      <w:pPr>
        <w:spacing w:after="0"/>
        <w:ind w:left="14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Ha-le-lu-jah! Praise the Lord</w:t>
      </w:r>
    </w:p>
    <w:sectPr w:rsidR="0098043A" w:rsidRPr="0098043A" w:rsidSect="00801696">
      <w:headerReference w:type="default" r:id="rId7"/>
      <w:footerReference w:type="default" r:id="rId8"/>
      <w:pgSz w:w="12240" w:h="15840"/>
      <w:pgMar w:top="900" w:right="1440" w:bottom="1440" w:left="1440" w:header="270" w:footer="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44" w:rsidRDefault="00226D44" w:rsidP="000A752C">
      <w:pPr>
        <w:spacing w:after="0" w:line="240" w:lineRule="auto"/>
      </w:pPr>
      <w:r>
        <w:separator/>
      </w:r>
    </w:p>
  </w:endnote>
  <w:endnote w:type="continuationSeparator" w:id="1">
    <w:p w:rsidR="00226D44" w:rsidRDefault="00226D44" w:rsidP="000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376"/>
      <w:docPartObj>
        <w:docPartGallery w:val="Page Numbers (Bottom of Page)"/>
        <w:docPartUnique/>
      </w:docPartObj>
    </w:sdtPr>
    <w:sdtContent>
      <w:p w:rsidR="00226D44" w:rsidRDefault="009F3AF1">
        <w:pPr>
          <w:pStyle w:val="Footer"/>
          <w:jc w:val="right"/>
        </w:pPr>
        <w:fldSimple w:instr=" PAGE   \* MERGEFORMAT ">
          <w:r w:rsidR="002A7A89">
            <w:rPr>
              <w:noProof/>
            </w:rPr>
            <w:t>1</w:t>
          </w:r>
        </w:fldSimple>
      </w:p>
    </w:sdtContent>
  </w:sdt>
  <w:p w:rsidR="00226D44" w:rsidRPr="000A752C" w:rsidRDefault="00226D44" w:rsidP="000A752C">
    <w:pPr>
      <w:pStyle w:val="Footer"/>
      <w:tabs>
        <w:tab w:val="clear" w:pos="4680"/>
        <w:tab w:val="clear" w:pos="9360"/>
        <w:tab w:val="left" w:pos="2024"/>
      </w:tabs>
    </w:pPr>
    <w:r w:rsidRPr="000A752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44" w:rsidRDefault="00226D44" w:rsidP="000A752C">
      <w:pPr>
        <w:spacing w:after="0" w:line="240" w:lineRule="auto"/>
      </w:pPr>
      <w:r>
        <w:separator/>
      </w:r>
    </w:p>
  </w:footnote>
  <w:footnote w:type="continuationSeparator" w:id="1">
    <w:p w:rsidR="00226D44" w:rsidRDefault="00226D44" w:rsidP="000A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3C" w:rsidRDefault="002A6F3C" w:rsidP="002A6F3C">
    <w:pPr>
      <w:spacing w:after="0"/>
      <w:jc w:val="right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>Catechism LD 14</w:t>
    </w:r>
  </w:p>
  <w:p w:rsidR="00801696" w:rsidRDefault="00272B30" w:rsidP="00801696">
    <w:pPr>
      <w:spacing w:after="0"/>
      <w:jc w:val="right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>Home Hymns</w:t>
    </w:r>
  </w:p>
  <w:p w:rsidR="0098043A" w:rsidRPr="00801696" w:rsidRDefault="0098043A" w:rsidP="00801696">
    <w:pPr>
      <w:spacing w:after="0"/>
      <w:jc w:val="right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>April 5, 2020</w:t>
    </w:r>
  </w:p>
  <w:p w:rsidR="00801696" w:rsidRDefault="00801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031"/>
    <w:multiLevelType w:val="hybridMultilevel"/>
    <w:tmpl w:val="0ADAC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C10992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F4"/>
    <w:multiLevelType w:val="multilevel"/>
    <w:tmpl w:val="2BD63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91B7E3C"/>
    <w:multiLevelType w:val="hybridMultilevel"/>
    <w:tmpl w:val="3CA8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2F3"/>
    <w:multiLevelType w:val="hybridMultilevel"/>
    <w:tmpl w:val="FA9008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306E8"/>
    <w:multiLevelType w:val="hybridMultilevel"/>
    <w:tmpl w:val="D032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3EF9"/>
    <w:multiLevelType w:val="hybridMultilevel"/>
    <w:tmpl w:val="2894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408D"/>
    <w:multiLevelType w:val="hybridMultilevel"/>
    <w:tmpl w:val="46127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DA734C"/>
    <w:multiLevelType w:val="hybridMultilevel"/>
    <w:tmpl w:val="C30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2660E"/>
    <w:multiLevelType w:val="hybridMultilevel"/>
    <w:tmpl w:val="E760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951C7"/>
    <w:multiLevelType w:val="hybridMultilevel"/>
    <w:tmpl w:val="7344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80D21"/>
    <w:multiLevelType w:val="hybridMultilevel"/>
    <w:tmpl w:val="A942C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C10992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14AE5"/>
    <w:multiLevelType w:val="hybridMultilevel"/>
    <w:tmpl w:val="E34ED30C"/>
    <w:lvl w:ilvl="0" w:tplc="9C10992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50A78"/>
    <w:multiLevelType w:val="hybridMultilevel"/>
    <w:tmpl w:val="ABBE31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DD32F6"/>
    <w:multiLevelType w:val="hybridMultilevel"/>
    <w:tmpl w:val="7012F016"/>
    <w:lvl w:ilvl="0" w:tplc="9C10992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2F3AFD"/>
    <w:multiLevelType w:val="hybridMultilevel"/>
    <w:tmpl w:val="4314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265A1"/>
    <w:multiLevelType w:val="hybridMultilevel"/>
    <w:tmpl w:val="3DBE3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62182"/>
    <w:multiLevelType w:val="hybridMultilevel"/>
    <w:tmpl w:val="E6144C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B0135"/>
    <w:multiLevelType w:val="hybridMultilevel"/>
    <w:tmpl w:val="E71C9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51004A"/>
    <w:multiLevelType w:val="hybridMultilevel"/>
    <w:tmpl w:val="44606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73D86"/>
    <w:multiLevelType w:val="hybridMultilevel"/>
    <w:tmpl w:val="1E04C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12C7C"/>
    <w:multiLevelType w:val="hybridMultilevel"/>
    <w:tmpl w:val="BC86DA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583B02"/>
    <w:multiLevelType w:val="hybridMultilevel"/>
    <w:tmpl w:val="AFEA4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56932"/>
    <w:multiLevelType w:val="hybridMultilevel"/>
    <w:tmpl w:val="18F00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37043B"/>
    <w:multiLevelType w:val="hybridMultilevel"/>
    <w:tmpl w:val="D148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672E4A"/>
    <w:multiLevelType w:val="hybridMultilevel"/>
    <w:tmpl w:val="F9027476"/>
    <w:lvl w:ilvl="0" w:tplc="9C10992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3C2548A"/>
    <w:multiLevelType w:val="hybridMultilevel"/>
    <w:tmpl w:val="496C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A06CA"/>
    <w:multiLevelType w:val="hybridMultilevel"/>
    <w:tmpl w:val="C8A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E2135"/>
    <w:multiLevelType w:val="hybridMultilevel"/>
    <w:tmpl w:val="435EE080"/>
    <w:lvl w:ilvl="0" w:tplc="04090013">
      <w:start w:val="1"/>
      <w:numFmt w:val="upperRoman"/>
      <w:lvlText w:val="%1."/>
      <w:lvlJc w:val="righ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8">
    <w:nsid w:val="69330A2A"/>
    <w:multiLevelType w:val="hybridMultilevel"/>
    <w:tmpl w:val="110AF8B4"/>
    <w:lvl w:ilvl="0" w:tplc="9C10992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B1703"/>
    <w:multiLevelType w:val="hybridMultilevel"/>
    <w:tmpl w:val="23BA0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374C9E"/>
    <w:multiLevelType w:val="hybridMultilevel"/>
    <w:tmpl w:val="36908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493671"/>
    <w:multiLevelType w:val="hybridMultilevel"/>
    <w:tmpl w:val="7E62D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D63D9"/>
    <w:multiLevelType w:val="hybridMultilevel"/>
    <w:tmpl w:val="2894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E5327"/>
    <w:multiLevelType w:val="hybridMultilevel"/>
    <w:tmpl w:val="496C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31982"/>
    <w:multiLevelType w:val="hybridMultilevel"/>
    <w:tmpl w:val="44606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74B56"/>
    <w:multiLevelType w:val="hybridMultilevel"/>
    <w:tmpl w:val="8DA21364"/>
    <w:lvl w:ilvl="0" w:tplc="9C1099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9C109928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B35573"/>
    <w:multiLevelType w:val="hybridMultilevel"/>
    <w:tmpl w:val="E10E73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666E2"/>
    <w:multiLevelType w:val="hybridMultilevel"/>
    <w:tmpl w:val="5AF82D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C10992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571"/>
    <w:multiLevelType w:val="hybridMultilevel"/>
    <w:tmpl w:val="1B1C617A"/>
    <w:lvl w:ilvl="0" w:tplc="9C109928">
      <w:start w:val="1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23"/>
  </w:num>
  <w:num w:numId="8">
    <w:abstractNumId w:val="20"/>
  </w:num>
  <w:num w:numId="9">
    <w:abstractNumId w:val="35"/>
  </w:num>
  <w:num w:numId="10">
    <w:abstractNumId w:val="3"/>
  </w:num>
  <w:num w:numId="11">
    <w:abstractNumId w:val="21"/>
  </w:num>
  <w:num w:numId="12">
    <w:abstractNumId w:val="18"/>
  </w:num>
  <w:num w:numId="13">
    <w:abstractNumId w:val="10"/>
  </w:num>
  <w:num w:numId="14">
    <w:abstractNumId w:val="37"/>
  </w:num>
  <w:num w:numId="15">
    <w:abstractNumId w:val="36"/>
  </w:num>
  <w:num w:numId="16">
    <w:abstractNumId w:val="34"/>
  </w:num>
  <w:num w:numId="17">
    <w:abstractNumId w:val="11"/>
  </w:num>
  <w:num w:numId="18">
    <w:abstractNumId w:val="12"/>
  </w:num>
  <w:num w:numId="19">
    <w:abstractNumId w:val="4"/>
  </w:num>
  <w:num w:numId="20">
    <w:abstractNumId w:val="33"/>
  </w:num>
  <w:num w:numId="21">
    <w:abstractNumId w:val="26"/>
  </w:num>
  <w:num w:numId="22">
    <w:abstractNumId w:val="5"/>
  </w:num>
  <w:num w:numId="23">
    <w:abstractNumId w:val="27"/>
  </w:num>
  <w:num w:numId="24">
    <w:abstractNumId w:val="25"/>
  </w:num>
  <w:num w:numId="25">
    <w:abstractNumId w:val="32"/>
  </w:num>
  <w:num w:numId="26">
    <w:abstractNumId w:val="28"/>
  </w:num>
  <w:num w:numId="27">
    <w:abstractNumId w:val="6"/>
  </w:num>
  <w:num w:numId="28">
    <w:abstractNumId w:val="13"/>
  </w:num>
  <w:num w:numId="29">
    <w:abstractNumId w:val="17"/>
  </w:num>
  <w:num w:numId="30">
    <w:abstractNumId w:val="9"/>
  </w:num>
  <w:num w:numId="31">
    <w:abstractNumId w:val="30"/>
  </w:num>
  <w:num w:numId="32">
    <w:abstractNumId w:val="29"/>
  </w:num>
  <w:num w:numId="33">
    <w:abstractNumId w:val="0"/>
  </w:num>
  <w:num w:numId="34">
    <w:abstractNumId w:val="16"/>
  </w:num>
  <w:num w:numId="35">
    <w:abstractNumId w:val="38"/>
  </w:num>
  <w:num w:numId="36">
    <w:abstractNumId w:val="22"/>
  </w:num>
  <w:num w:numId="37">
    <w:abstractNumId w:val="19"/>
  </w:num>
  <w:num w:numId="38">
    <w:abstractNumId w:val="3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5625"/>
    <w:rsid w:val="00026333"/>
    <w:rsid w:val="00033B08"/>
    <w:rsid w:val="0005272B"/>
    <w:rsid w:val="00093417"/>
    <w:rsid w:val="00094E4F"/>
    <w:rsid w:val="000A752C"/>
    <w:rsid w:val="000D7FD7"/>
    <w:rsid w:val="000E17AE"/>
    <w:rsid w:val="001338F0"/>
    <w:rsid w:val="0014528E"/>
    <w:rsid w:val="001817B3"/>
    <w:rsid w:val="001A0EB1"/>
    <w:rsid w:val="001B36E2"/>
    <w:rsid w:val="001D7572"/>
    <w:rsid w:val="001E3A35"/>
    <w:rsid w:val="001F28DA"/>
    <w:rsid w:val="00222DDE"/>
    <w:rsid w:val="00225BA5"/>
    <w:rsid w:val="00226D44"/>
    <w:rsid w:val="002474E5"/>
    <w:rsid w:val="002513CF"/>
    <w:rsid w:val="00272B30"/>
    <w:rsid w:val="00280FBF"/>
    <w:rsid w:val="002A056C"/>
    <w:rsid w:val="002A6327"/>
    <w:rsid w:val="002A6F3C"/>
    <w:rsid w:val="002A7A89"/>
    <w:rsid w:val="002B2CCC"/>
    <w:rsid w:val="002C0AD2"/>
    <w:rsid w:val="002C3284"/>
    <w:rsid w:val="002C3D03"/>
    <w:rsid w:val="003067FF"/>
    <w:rsid w:val="003434CC"/>
    <w:rsid w:val="0035122B"/>
    <w:rsid w:val="0036142E"/>
    <w:rsid w:val="00367B55"/>
    <w:rsid w:val="0038419A"/>
    <w:rsid w:val="00386456"/>
    <w:rsid w:val="00391596"/>
    <w:rsid w:val="003B1A77"/>
    <w:rsid w:val="003C7241"/>
    <w:rsid w:val="003E6E08"/>
    <w:rsid w:val="003F0458"/>
    <w:rsid w:val="004033FA"/>
    <w:rsid w:val="00417FFC"/>
    <w:rsid w:val="00443533"/>
    <w:rsid w:val="00452A5A"/>
    <w:rsid w:val="004841FD"/>
    <w:rsid w:val="00486B3B"/>
    <w:rsid w:val="004872B7"/>
    <w:rsid w:val="00494A1A"/>
    <w:rsid w:val="004B4C1D"/>
    <w:rsid w:val="004C5715"/>
    <w:rsid w:val="004F3EB4"/>
    <w:rsid w:val="004F6168"/>
    <w:rsid w:val="00515768"/>
    <w:rsid w:val="00533AF1"/>
    <w:rsid w:val="005368E0"/>
    <w:rsid w:val="00577B1E"/>
    <w:rsid w:val="00581C8F"/>
    <w:rsid w:val="005B6B23"/>
    <w:rsid w:val="00600211"/>
    <w:rsid w:val="00612A6F"/>
    <w:rsid w:val="00631AD1"/>
    <w:rsid w:val="00676D72"/>
    <w:rsid w:val="00691E83"/>
    <w:rsid w:val="006D566B"/>
    <w:rsid w:val="006E1F68"/>
    <w:rsid w:val="006F0404"/>
    <w:rsid w:val="0071145A"/>
    <w:rsid w:val="00775625"/>
    <w:rsid w:val="007A794C"/>
    <w:rsid w:val="007B0E52"/>
    <w:rsid w:val="007C5E4B"/>
    <w:rsid w:val="007C788B"/>
    <w:rsid w:val="007D3BEA"/>
    <w:rsid w:val="00801696"/>
    <w:rsid w:val="00847332"/>
    <w:rsid w:val="00857FF6"/>
    <w:rsid w:val="008745FB"/>
    <w:rsid w:val="008B2BA1"/>
    <w:rsid w:val="008B3A3E"/>
    <w:rsid w:val="008C4F55"/>
    <w:rsid w:val="008D453E"/>
    <w:rsid w:val="008F7885"/>
    <w:rsid w:val="00913DC6"/>
    <w:rsid w:val="0093156D"/>
    <w:rsid w:val="0095503B"/>
    <w:rsid w:val="00963CDA"/>
    <w:rsid w:val="00976F1F"/>
    <w:rsid w:val="00977D8E"/>
    <w:rsid w:val="0098043A"/>
    <w:rsid w:val="009B47A2"/>
    <w:rsid w:val="009D00CD"/>
    <w:rsid w:val="009D4F1A"/>
    <w:rsid w:val="009D5E12"/>
    <w:rsid w:val="009D781E"/>
    <w:rsid w:val="009F3AF1"/>
    <w:rsid w:val="009F4BE9"/>
    <w:rsid w:val="00A038BE"/>
    <w:rsid w:val="00A1713B"/>
    <w:rsid w:val="00A71148"/>
    <w:rsid w:val="00A75BA6"/>
    <w:rsid w:val="00A84F88"/>
    <w:rsid w:val="00AF3B9D"/>
    <w:rsid w:val="00B65075"/>
    <w:rsid w:val="00B6701E"/>
    <w:rsid w:val="00B7055D"/>
    <w:rsid w:val="00B70981"/>
    <w:rsid w:val="00B71770"/>
    <w:rsid w:val="00BD59B5"/>
    <w:rsid w:val="00BE074C"/>
    <w:rsid w:val="00BE4B7F"/>
    <w:rsid w:val="00BE73CD"/>
    <w:rsid w:val="00BF5D95"/>
    <w:rsid w:val="00BF725F"/>
    <w:rsid w:val="00C038D6"/>
    <w:rsid w:val="00C230D0"/>
    <w:rsid w:val="00C56C8D"/>
    <w:rsid w:val="00C77CEC"/>
    <w:rsid w:val="00CC09CC"/>
    <w:rsid w:val="00CF0B85"/>
    <w:rsid w:val="00CF578C"/>
    <w:rsid w:val="00D0058E"/>
    <w:rsid w:val="00D030B1"/>
    <w:rsid w:val="00D25D24"/>
    <w:rsid w:val="00D5517A"/>
    <w:rsid w:val="00D60C33"/>
    <w:rsid w:val="00D67C7B"/>
    <w:rsid w:val="00D77B61"/>
    <w:rsid w:val="00DC6590"/>
    <w:rsid w:val="00DD0F42"/>
    <w:rsid w:val="00DD14CD"/>
    <w:rsid w:val="00DF245D"/>
    <w:rsid w:val="00E05E7D"/>
    <w:rsid w:val="00E140F3"/>
    <w:rsid w:val="00E633DC"/>
    <w:rsid w:val="00E64EFD"/>
    <w:rsid w:val="00E7022F"/>
    <w:rsid w:val="00E75EE0"/>
    <w:rsid w:val="00EF35E8"/>
    <w:rsid w:val="00EF6776"/>
    <w:rsid w:val="00F35CC8"/>
    <w:rsid w:val="00F43E97"/>
    <w:rsid w:val="00FB2F61"/>
    <w:rsid w:val="00FD6D29"/>
    <w:rsid w:val="00FD7CAB"/>
    <w:rsid w:val="00FE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FB"/>
  </w:style>
  <w:style w:type="paragraph" w:styleId="Heading2">
    <w:name w:val="heading 2"/>
    <w:basedOn w:val="Normal"/>
    <w:link w:val="Heading2Char"/>
    <w:uiPriority w:val="9"/>
    <w:qFormat/>
    <w:rsid w:val="00E6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D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4E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E64EFD"/>
  </w:style>
  <w:style w:type="character" w:styleId="Strong">
    <w:name w:val="Strong"/>
    <w:basedOn w:val="DefaultParagraphFont"/>
    <w:uiPriority w:val="22"/>
    <w:qFormat/>
    <w:rsid w:val="002474E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A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2C"/>
  </w:style>
  <w:style w:type="paragraph" w:styleId="Footer">
    <w:name w:val="footer"/>
    <w:basedOn w:val="Normal"/>
    <w:link w:val="FooterChar"/>
    <w:uiPriority w:val="99"/>
    <w:unhideWhenUsed/>
    <w:rsid w:val="000A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2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Amid the thronging worshippers</vt:lpstr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12</cp:revision>
  <cp:lastPrinted>2020-03-31T17:43:00Z</cp:lastPrinted>
  <dcterms:created xsi:type="dcterms:W3CDTF">2020-04-04T16:57:00Z</dcterms:created>
  <dcterms:modified xsi:type="dcterms:W3CDTF">2020-04-04T19:19:00Z</dcterms:modified>
</cp:coreProperties>
</file>